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sz w:val="48"/>
          <w:szCs w:val="48"/>
        </w:rPr>
        <w:t xml:space="preserve">Informujemy, iż Powiat Szamotulski otrzymał grant </w:t>
      </w:r>
    </w:p>
    <w:p>
      <w:pPr>
        <w:pStyle w:val="Normal"/>
        <w:jc w:val="center"/>
        <w:rPr/>
      </w:pPr>
      <w:r>
        <w:rPr>
          <w:b/>
          <w:sz w:val="48"/>
          <w:szCs w:val="48"/>
        </w:rPr>
        <w:t>w łącznej kwocie 6</w:t>
      </w:r>
      <w:r>
        <w:rPr>
          <w:b/>
          <w:sz w:val="48"/>
          <w:szCs w:val="48"/>
        </w:rPr>
        <w:t>88</w:t>
      </w:r>
      <w:r>
        <w:rPr>
          <w:b/>
          <w:sz w:val="48"/>
          <w:szCs w:val="48"/>
        </w:rPr>
        <w:t xml:space="preserve"> 240,50 zł </w:t>
      </w:r>
    </w:p>
    <w:p>
      <w:pPr>
        <w:pStyle w:val="Normal"/>
        <w:jc w:val="center"/>
        <w:rPr/>
      </w:pPr>
      <w:r>
        <w:rPr>
          <w:b/>
          <w:sz w:val="48"/>
          <w:szCs w:val="48"/>
        </w:rPr>
        <w:t>na wsparcie:</w:t>
      </w:r>
    </w:p>
    <w:p>
      <w:pPr>
        <w:pStyle w:val="Normal"/>
        <w:jc w:val="center"/>
        <w:rPr/>
      </w:pPr>
      <w:r>
        <w:rPr>
          <w:b/>
          <w:sz w:val="48"/>
          <w:szCs w:val="48"/>
        </w:rPr>
        <w:t>Domu Pomocy Społecznej w Chojnie</w:t>
      </w:r>
    </w:p>
    <w:p>
      <w:pPr>
        <w:pStyle w:val="Normal"/>
        <w:jc w:val="center"/>
        <w:rPr/>
      </w:pPr>
      <w:r>
        <w:rPr>
          <w:b/>
          <w:sz w:val="48"/>
          <w:szCs w:val="48"/>
        </w:rPr>
        <w:t>oraz Domu Pomocy Społecznej w Nowej Wsi</w:t>
      </w:r>
    </w:p>
    <w:p>
      <w:pPr>
        <w:pStyle w:val="Normal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w związku z zapobieganiem, przeciwdziałaniem i zwalczaniem COVID-19 w ramach projektu „Domy Pomocy Społecznej bezpieczne w Wielkopolsce” współfinansowanego przez Unię Europejską w ramach Europejskiego Funduszu Społecznego, Działania 2.8 Rozwój usług społecznych świadczonych w środowisku lokalnym Programu Operacyjnego Wiedza Edukacja Rozwój 2014-2020.</w:t>
      </w:r>
    </w:p>
    <w:p>
      <w:pPr>
        <w:pStyle w:val="Normal"/>
        <w:spacing w:before="0" w:after="160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orient="landscape" w:w="16838" w:h="11906"/>
      <w:pgMar w:left="1417" w:right="1417" w:header="1020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center" w:pos="4536" w:leader="none"/>
        <w:tab w:val="right" w:pos="9072" w:leader="none"/>
      </w:tabs>
      <w:spacing w:before="0" w:after="160"/>
      <w:rPr/>
    </w:pPr>
    <w:r>
      <w:rPr/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5095875</wp:posOffset>
          </wp:positionH>
          <wp:positionV relativeFrom="paragraph">
            <wp:posOffset>-60325</wp:posOffset>
          </wp:positionV>
          <wp:extent cx="689610" cy="525145"/>
          <wp:effectExtent l="0" t="0" r="0" b="0"/>
          <wp:wrapSquare wrapText="bothSides"/>
          <wp:docPr id="4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9610" cy="525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6">
          <wp:simplePos x="0" y="0"/>
          <wp:positionH relativeFrom="column">
            <wp:posOffset>5697855</wp:posOffset>
          </wp:positionH>
          <wp:positionV relativeFrom="paragraph">
            <wp:posOffset>-85725</wp:posOffset>
          </wp:positionV>
          <wp:extent cx="1664970" cy="494665"/>
          <wp:effectExtent l="0" t="0" r="0" b="0"/>
          <wp:wrapSquare wrapText="bothSides"/>
          <wp:docPr id="5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64970" cy="494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1805940</wp:posOffset>
          </wp:positionH>
          <wp:positionV relativeFrom="paragraph">
            <wp:posOffset>-85725</wp:posOffset>
          </wp:positionV>
          <wp:extent cx="1549400" cy="481965"/>
          <wp:effectExtent l="0" t="0" r="0" b="0"/>
          <wp:wrapSquare wrapText="bothSides"/>
          <wp:docPr id="6" name="Obraz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549400" cy="481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left" w:pos="900" w:leader="none"/>
      </w:tabs>
      <w:spacing w:lineRule="auto" w:line="240" w:before="0" w:after="0"/>
      <w:jc w:val="both"/>
      <w:rPr>
        <w:rFonts w:eastAsia="Times New Roman" w:cs="Calibri"/>
        <w:lang w:val="x-none" w:eastAsia="x-none"/>
      </w:rPr>
    </w:pPr>
    <w:r>
      <w:rPr>
        <w:rFonts w:eastAsia="Times New Roman" w:cs="Calibri"/>
        <w:lang w:val="x-none" w:eastAsia="x-none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2540</wp:posOffset>
          </wp:positionH>
          <wp:positionV relativeFrom="paragraph">
            <wp:posOffset>-387350</wp:posOffset>
          </wp:positionV>
          <wp:extent cx="1691005" cy="800735"/>
          <wp:effectExtent l="0" t="0" r="0" b="0"/>
          <wp:wrapNone/>
          <wp:docPr id="1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91005" cy="800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3516630</wp:posOffset>
          </wp:positionH>
          <wp:positionV relativeFrom="paragraph">
            <wp:posOffset>-283210</wp:posOffset>
          </wp:positionV>
          <wp:extent cx="1853565" cy="534035"/>
          <wp:effectExtent l="0" t="0" r="0" b="0"/>
          <wp:wrapNone/>
          <wp:docPr id="2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534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6822440</wp:posOffset>
          </wp:positionH>
          <wp:positionV relativeFrom="paragraph">
            <wp:posOffset>-321310</wp:posOffset>
          </wp:positionV>
          <wp:extent cx="2068830" cy="638175"/>
          <wp:effectExtent l="0" t="0" r="0" b="0"/>
          <wp:wrapNone/>
          <wp:docPr id="3" name="Obraz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068830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Gwka"/>
      <w:tabs>
        <w:tab w:val="center" w:pos="4536" w:leader="none"/>
        <w:tab w:val="right" w:pos="9072" w:leader="none"/>
      </w:tabs>
      <w:spacing w:before="0" w:after="16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link w:val="Nagwek"/>
    <w:uiPriority w:val="99"/>
    <w:qFormat/>
    <w:rsid w:val="00f813fd"/>
    <w:rPr>
      <w:sz w:val="22"/>
      <w:szCs w:val="22"/>
      <w:lang w:eastAsia="en-US"/>
    </w:rPr>
  </w:style>
  <w:style w:type="character" w:styleId="StopkaZnak" w:customStyle="1">
    <w:name w:val="Stopka Znak"/>
    <w:link w:val="Stopka"/>
    <w:uiPriority w:val="99"/>
    <w:qFormat/>
    <w:rsid w:val="00f813fd"/>
    <w:rPr>
      <w:sz w:val="22"/>
      <w:szCs w:val="22"/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ascii="Times New Roman" w:hAnsi="Times New Roman"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Times New Roman" w:hAnsi="Times New Roman" w:cs="Arial"/>
    </w:rPr>
  </w:style>
  <w:style w:type="paragraph" w:styleId="Gwka">
    <w:name w:val="Header"/>
    <w:basedOn w:val="Normal"/>
    <w:link w:val="NagwekZnak"/>
    <w:uiPriority w:val="99"/>
    <w:unhideWhenUsed/>
    <w:rsid w:val="00f813fd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f813fd"/>
    <w:pPr>
      <w:tabs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Relationship Id="rId3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F2C4B-C1ED-4321-9126-6DFB79BCD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LibreOffice/5.4.4.2$Windows_X86_64 LibreOffice_project/2524958677847fb3bb44820e40380acbe820f960</Application>
  <Pages>1</Pages>
  <Words>67</Words>
  <Characters>453</Characters>
  <CharactersWithSpaces>516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2020-09-01T08:15:00Z</dcterms:created>
  <dc:creator>Barbara Nadolińska</dc:creator>
  <dc:description/>
  <dc:language>pl-PL</dc:language>
  <cp:lastModifiedBy/>
  <cp:lastPrinted>2020-10-09T13:02:11Z</cp:lastPrinted>
  <dcterms:modified xsi:type="dcterms:W3CDTF">2020-10-09T13:01:07Z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